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动物性食品微生物学检验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(课程代码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06308)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bookmarkStart w:id="0" w:name="_GoBack"/>
      <w:bookmarkEnd w:id="0"/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 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1．将牛乳中的乳糖转变成有机酸，是利用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A．酵母发酵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B．乳酸菌发酵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C．蛋白酶水解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D．脂肪酶水解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2．猪宰后肌糖元酵解过程中，ATP转化为ADP时释放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A．醋酸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B．有机酸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C．谷氨酸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D．磷酸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3．食用河豚鱼发生食物中毒是由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A．河豚鱼腐败变质引起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B．河豚鱼含有的组胺引起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C．河豚鱼中的毒素引起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D．海水被“三废”污染引起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4．罐头罐内气压低于罐外气压的值称为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A．酸度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B．酸价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C．真空度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D．密度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5．肉品成熟过程中，使肉产生香味的主要成份是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A．乳酸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B．谷氨酸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C．氨基酸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D．5’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次黄嘌呤核苷酸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6．金黄色葡萄球菌肠毒素食物中毒的临床表现为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A．高烧和腹泻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B．高烧和呕吐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C．呕吐和腹泻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D．不吐不泻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7．据资料统计，我国肉毒梭菌食物中毒发病率最高的地区是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A．山东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B．重庆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C．浙江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D．新疆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8．宰后检验咬肌的主要目的是检验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A．旋毛虫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B．猪囊虫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C．弓形虫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D．原虫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9．猪屠宰时检出急性猪丹毒的处理方法是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A．高温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C．销毁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D．不受限制出场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10．国际标准化组织英文缩写是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A．WHO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B．FAO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C．CAC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D．ISO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11．沙门氏菌食物中毒的主要食物来源是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A．家畜、家禽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B．海产品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C．人化脓性伤口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D．害虫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12．位于咽后气管腹侧必须摘除的一个腺体是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A．甲状腺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B．肾上腺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C．舌下腺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D．颌下腺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13．刺破心脏放血最易引起的屠宰加工损伤是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A．肺呛水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B．肺呛血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C．肺炎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D．肺气肿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14．保温试验检查罐头时，罐盖更加凸起的是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A．化学性膨听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B．生物性膨听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C．物理性膨听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D．正常罐头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15．由于细菌侵入蛋内，引起蛋黄膜破裂有臭味的蛋是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A．黑腐蛋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B．散黄蛋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C．泻黄蛋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D．臭蛋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二、判断改错题（本大题共5小题，每小题2分，共10分）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16．影响食品中微生物的生长因素包括食品中的营养成分、pH值、温度、</w:t>
      </w:r>
      <w:r>
        <w:rPr>
          <w:rFonts w:hint="eastAsia"/>
          <w:sz w:val="24"/>
          <w:szCs w:val="24"/>
          <w:u w:val="single"/>
        </w:rPr>
        <w:t>渗透压、水分等。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17．肉品腐败变质的鉴定指标有感官指标、理化指标、</w:t>
      </w:r>
      <w:r>
        <w:rPr>
          <w:rFonts w:hint="eastAsia"/>
          <w:sz w:val="24"/>
          <w:szCs w:val="24"/>
          <w:u w:val="single"/>
        </w:rPr>
        <w:t>微生物指标。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</w:t>
      </w:r>
      <w:r>
        <w:rPr>
          <w:rFonts w:hint="eastAsia"/>
          <w:sz w:val="24"/>
          <w:szCs w:val="24"/>
          <w:u w:val="single"/>
        </w:rPr>
        <w:t>化学性</w:t>
      </w:r>
      <w:r>
        <w:rPr>
          <w:rFonts w:hint="eastAsia"/>
          <w:sz w:val="24"/>
          <w:szCs w:val="24"/>
        </w:rPr>
        <w:t>食物中毒是最为常见的食物中毒。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19．河豚鱼体内，毒素含量最多的部位是</w:t>
      </w:r>
      <w:r>
        <w:rPr>
          <w:rFonts w:hint="eastAsia"/>
          <w:sz w:val="24"/>
          <w:szCs w:val="24"/>
          <w:u w:val="single"/>
        </w:rPr>
        <w:t>肌肉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20．屠畜宰前卫生管理包括宰前休息、断食管理、</w:t>
      </w:r>
      <w:r>
        <w:rPr>
          <w:rFonts w:hint="eastAsia"/>
          <w:sz w:val="24"/>
          <w:szCs w:val="24"/>
          <w:u w:val="single"/>
        </w:rPr>
        <w:t>充分饮水。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21．食品安全事故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22．牛乳UHT杀菌法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23．油脂的酸败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24．食源性疾病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25．食品污染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四、简答题（本大题共5小题，每小题8分，共40分）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26．简述食品腐败变质的卫生学意义和处理原则。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27．简述食物中毒发生的特点。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28．简述腌腊肉制品的感官检验程序。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29．简述HACCP系统主要包括的内容及基本含义。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30．简述蛋新鲜度感官检验方法。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31．生猪宰后未及时开膛，肝脏、肾脏、板油常出现黑红、污红、污绿色斑，分析其所发生的主要生物化学变化。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32．试述猪肉中旋毛虫的检验程序。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360" w:lineRule="auto"/>
                            <w:ind w:left="0" w:leftChars="0" w:right="0" w:rightChars="0"/>
                            <w:jc w:val="both"/>
                            <w:textAlignment w:val="auto"/>
                            <w:outlineLvl w:val="9"/>
                            <w:rPr>
                              <w:rFonts w:hint="eastAsia" w:eastAsiaTheme="minorEastAsia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动物性食品微生物学检验试卷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360" w:lineRule="auto"/>
                      <w:ind w:left="0" w:leftChars="0" w:right="0" w:rightChars="0"/>
                      <w:jc w:val="both"/>
                      <w:textAlignment w:val="auto"/>
                      <w:outlineLvl w:val="9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动物性食品微生物学检验试卷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页（共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  <w:lang w:val="en-US" w:eastAsia="zh-CN"/>
                      </w:rPr>
                      <w:t>3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页）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521BB"/>
    <w:rsid w:val="1D754016"/>
    <w:rsid w:val="23235B3A"/>
    <w:rsid w:val="37F521BB"/>
    <w:rsid w:val="4F6C05EF"/>
    <w:rsid w:val="68882588"/>
    <w:rsid w:val="78E14D90"/>
    <w:rsid w:val="796153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2017-09-07T07:14:00Z</dcterms:created>
  <dc:creator>Administrator</dc:creator>
  <cp:lastModifiedBy>Administrator</cp:lastModifiedBy>
  <dcterms:modified xsi:type="dcterms:W3CDTF">2017-09-13T08:28:22Z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